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FD2" w:rsidRPr="0011718C" w:rsidRDefault="003C6134" w:rsidP="00B95FD2">
      <w:pPr>
        <w:spacing w:after="0" w:line="240" w:lineRule="auto"/>
        <w:jc w:val="center"/>
        <w:rPr>
          <w:b/>
          <w:sz w:val="32"/>
          <w:szCs w:val="24"/>
          <w:lang w:val="en-GB"/>
        </w:rPr>
      </w:pPr>
      <w:r>
        <w:rPr>
          <w:b/>
          <w:sz w:val="32"/>
          <w:szCs w:val="24"/>
          <w:lang w:val="en-GB"/>
        </w:rPr>
        <w:t>Contract withdrawal form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11718C" w:rsidRDefault="0011718C" w:rsidP="0011718C">
      <w:pPr>
        <w:spacing w:after="0" w:line="240" w:lineRule="auto"/>
        <w:jc w:val="both"/>
        <w:rPr>
          <w:i/>
          <w:lang w:val="en-GB"/>
        </w:rPr>
      </w:pPr>
      <w:r>
        <w:rPr>
          <w:i/>
          <w:lang w:val="en-GB"/>
        </w:rPr>
        <w:t>This form shall be used for the withdrawal from a contract within 14 days of</w:t>
      </w:r>
      <w:r w:rsidR="003C6134">
        <w:rPr>
          <w:i/>
          <w:lang w:val="en-GB"/>
        </w:rPr>
        <w:t xml:space="preserve"> the receipt of</w:t>
      </w:r>
      <w:r>
        <w:rPr>
          <w:i/>
          <w:lang w:val="en-GB"/>
        </w:rPr>
        <w:t xml:space="preserve"> particular goods without </w:t>
      </w:r>
      <w:r w:rsidR="003C6134">
        <w:rPr>
          <w:i/>
          <w:lang w:val="en-GB"/>
        </w:rPr>
        <w:t xml:space="preserve">having to </w:t>
      </w:r>
      <w:r w:rsidR="00DE5BF1">
        <w:rPr>
          <w:i/>
          <w:lang w:val="en-GB"/>
        </w:rPr>
        <w:t>giv</w:t>
      </w:r>
      <w:r w:rsidR="003C6134">
        <w:rPr>
          <w:i/>
          <w:lang w:val="en-GB"/>
        </w:rPr>
        <w:t>e</w:t>
      </w:r>
      <w:r>
        <w:rPr>
          <w:i/>
          <w:lang w:val="en-GB"/>
        </w:rPr>
        <w:t xml:space="preserve">any reason. Fill in this form and send it back to the seller only if you want to withdraw from your contract (i.e. return goods and </w:t>
      </w:r>
      <w:r w:rsidR="003C6134">
        <w:rPr>
          <w:i/>
          <w:lang w:val="en-GB"/>
        </w:rPr>
        <w:t>be issued a refund</w:t>
      </w:r>
      <w:r>
        <w:rPr>
          <w:i/>
          <w:lang w:val="en-GB"/>
        </w:rPr>
        <w:t>).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11718C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Recipient</w:t>
      </w:r>
      <w:r w:rsidR="00B95FD2" w:rsidRPr="0011718C">
        <w:rPr>
          <w:b/>
          <w:lang w:val="en-GB"/>
        </w:rPr>
        <w:t>:  </w:t>
      </w:r>
    </w:p>
    <w:p w:rsidR="00B95FD2" w:rsidRPr="0011718C" w:rsidRDefault="00E530DF" w:rsidP="00B95FD2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Marketa Flintová</w:t>
      </w:r>
    </w:p>
    <w:p w:rsidR="00B95FD2" w:rsidRPr="0011718C" w:rsidRDefault="0011718C" w:rsidP="00B95FD2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Identification number:</w:t>
      </w:r>
      <w:r w:rsidR="00B95FD2" w:rsidRPr="0011718C">
        <w:rPr>
          <w:sz w:val="24"/>
          <w:lang w:val="en-GB"/>
        </w:rPr>
        <w:t> </w:t>
      </w:r>
      <w:r w:rsidR="00E530DF">
        <w:rPr>
          <w:sz w:val="24"/>
          <w:lang w:val="en-GB"/>
        </w:rPr>
        <w:t>86783505</w:t>
      </w:r>
    </w:p>
    <w:p w:rsidR="00B95FD2" w:rsidRPr="0011718C" w:rsidRDefault="00E530DF" w:rsidP="00B95FD2">
      <w:pPr>
        <w:spacing w:after="0" w:line="240" w:lineRule="auto"/>
        <w:rPr>
          <w:sz w:val="24"/>
          <w:lang w:val="en-GB"/>
        </w:rPr>
      </w:pPr>
      <w:bookmarkStart w:id="0" w:name="_GoBack"/>
      <w:bookmarkEnd w:id="0"/>
      <w:proofErr w:type="spellStart"/>
      <w:r>
        <w:rPr>
          <w:sz w:val="24"/>
          <w:lang w:val="en-GB"/>
        </w:rPr>
        <w:t>Luční</w:t>
      </w:r>
      <w:proofErr w:type="spellEnd"/>
      <w:r>
        <w:rPr>
          <w:sz w:val="24"/>
          <w:lang w:val="en-GB"/>
        </w:rPr>
        <w:t xml:space="preserve"> 29</w:t>
      </w:r>
    </w:p>
    <w:p w:rsidR="00B95FD2" w:rsidRDefault="00E530DF" w:rsidP="00B95FD2">
      <w:pPr>
        <w:spacing w:after="0" w:line="240" w:lineRule="auto"/>
        <w:rPr>
          <w:sz w:val="24"/>
          <w:lang w:val="en-GB"/>
        </w:rPr>
      </w:pPr>
      <w:proofErr w:type="spellStart"/>
      <w:r>
        <w:rPr>
          <w:sz w:val="24"/>
          <w:lang w:val="en-GB"/>
        </w:rPr>
        <w:t>Smržovka</w:t>
      </w:r>
      <w:proofErr w:type="spellEnd"/>
      <w:r>
        <w:rPr>
          <w:sz w:val="24"/>
          <w:lang w:val="en-GB"/>
        </w:rPr>
        <w:t xml:space="preserve"> 46851</w:t>
      </w:r>
    </w:p>
    <w:p w:rsidR="00A220BD" w:rsidRPr="0011718C" w:rsidRDefault="00A220BD" w:rsidP="00B95FD2">
      <w:pPr>
        <w:spacing w:after="0" w:line="240" w:lineRule="auto"/>
        <w:rPr>
          <w:sz w:val="24"/>
          <w:lang w:val="en-GB"/>
        </w:rPr>
      </w:pPr>
      <w:r>
        <w:rPr>
          <w:sz w:val="24"/>
          <w:lang w:val="en-GB"/>
        </w:rPr>
        <w:t>Czech Republic</w:t>
      </w:r>
    </w:p>
    <w:p w:rsidR="00061D9A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061D9A" w:rsidRPr="0011718C" w:rsidRDefault="00061D9A" w:rsidP="00B95FD2">
      <w:pPr>
        <w:spacing w:after="0" w:line="240" w:lineRule="auto"/>
        <w:rPr>
          <w:lang w:val="en-GB"/>
        </w:rPr>
      </w:pPr>
    </w:p>
    <w:p w:rsidR="005F402E" w:rsidRDefault="005F402E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I would like to/</w:t>
      </w:r>
      <w:proofErr w:type="gramStart"/>
      <w:r>
        <w:rPr>
          <w:b/>
          <w:lang w:val="en-GB"/>
        </w:rPr>
        <w:t>We</w:t>
      </w:r>
      <w:proofErr w:type="gramEnd"/>
      <w:r>
        <w:rPr>
          <w:b/>
          <w:lang w:val="en-GB"/>
        </w:rPr>
        <w:t xml:space="preserve"> would like to notify you that I am/We are withdrawing from </w:t>
      </w:r>
      <w:r w:rsidR="008C2632">
        <w:rPr>
          <w:b/>
          <w:lang w:val="en-GB"/>
        </w:rPr>
        <w:t>the</w:t>
      </w:r>
      <w:r>
        <w:rPr>
          <w:b/>
          <w:lang w:val="en-GB"/>
        </w:rPr>
        <w:t xml:space="preserve"> purchase contract</w:t>
      </w:r>
    </w:p>
    <w:p w:rsidR="003D03D5" w:rsidRDefault="003D03D5" w:rsidP="003D03D5">
      <w:pPr>
        <w:spacing w:after="0" w:line="240" w:lineRule="auto"/>
        <w:jc w:val="both"/>
        <w:rPr>
          <w:i/>
          <w:sz w:val="18"/>
          <w:lang w:val="en-GB"/>
        </w:rPr>
      </w:pPr>
      <w:r>
        <w:rPr>
          <w:i/>
          <w:sz w:val="18"/>
          <w:lang w:val="en-GB"/>
        </w:rPr>
        <w:t xml:space="preserve">(Here please mention number of the contract, number of the order, what you have ordered, or </w:t>
      </w:r>
      <w:r w:rsidR="00C161BA">
        <w:rPr>
          <w:i/>
          <w:sz w:val="18"/>
          <w:lang w:val="en-GB"/>
        </w:rPr>
        <w:t>an</w:t>
      </w:r>
      <w:r>
        <w:rPr>
          <w:i/>
          <w:sz w:val="18"/>
          <w:lang w:val="en-GB"/>
        </w:rPr>
        <w:t>other kind ofidentification of your contract)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3D03D5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Date of order</w:t>
      </w:r>
      <w:r w:rsidR="00B95FD2" w:rsidRPr="0011718C">
        <w:rPr>
          <w:b/>
          <w:lang w:val="en-GB"/>
        </w:rPr>
        <w:t>/</w:t>
      </w:r>
      <w:r w:rsidR="00C161BA">
        <w:rPr>
          <w:b/>
          <w:lang w:val="en-GB"/>
        </w:rPr>
        <w:t xml:space="preserve">receipt </w:t>
      </w:r>
      <w:r>
        <w:rPr>
          <w:b/>
          <w:lang w:val="en-GB"/>
        </w:rPr>
        <w:t>of goods</w:t>
      </w:r>
      <w:r w:rsidR="00B95FD2" w:rsidRPr="0011718C">
        <w:rPr>
          <w:b/>
          <w:lang w:val="en-GB"/>
        </w:rPr>
        <w:t>  </w:t>
      </w:r>
    </w:p>
    <w:p w:rsidR="003D03D5" w:rsidRDefault="003D03D5" w:rsidP="00B95FD2">
      <w:pPr>
        <w:spacing w:after="0" w:line="240" w:lineRule="auto"/>
        <w:rPr>
          <w:i/>
          <w:sz w:val="18"/>
          <w:lang w:val="en-GB"/>
        </w:rPr>
      </w:pPr>
      <w:r>
        <w:rPr>
          <w:i/>
          <w:sz w:val="18"/>
          <w:lang w:val="en-GB"/>
        </w:rPr>
        <w:t xml:space="preserve">(If you have already </w:t>
      </w:r>
      <w:r w:rsidR="00C161BA">
        <w:rPr>
          <w:i/>
          <w:sz w:val="18"/>
          <w:lang w:val="en-GB"/>
        </w:rPr>
        <w:t>received</w:t>
      </w:r>
      <w:r>
        <w:rPr>
          <w:i/>
          <w:sz w:val="18"/>
          <w:lang w:val="en-GB"/>
        </w:rPr>
        <w:t xml:space="preserve"> your goods, mention date of </w:t>
      </w:r>
      <w:r w:rsidR="00C161BA">
        <w:rPr>
          <w:i/>
          <w:sz w:val="18"/>
          <w:lang w:val="en-GB"/>
        </w:rPr>
        <w:t>receipt</w:t>
      </w:r>
      <w:r>
        <w:rPr>
          <w:i/>
          <w:sz w:val="18"/>
          <w:lang w:val="en-GB"/>
        </w:rPr>
        <w:t xml:space="preserve">. If you have not </w:t>
      </w:r>
      <w:r w:rsidR="00C161BA">
        <w:rPr>
          <w:i/>
          <w:sz w:val="18"/>
          <w:lang w:val="en-GB"/>
        </w:rPr>
        <w:t xml:space="preserve">received </w:t>
      </w:r>
      <w:r>
        <w:rPr>
          <w:i/>
          <w:sz w:val="18"/>
          <w:lang w:val="en-GB"/>
        </w:rPr>
        <w:t xml:space="preserve">your goods yet, mention </w:t>
      </w:r>
      <w:r w:rsidR="00C161BA">
        <w:rPr>
          <w:i/>
          <w:sz w:val="18"/>
          <w:lang w:val="en-GB"/>
        </w:rPr>
        <w:t xml:space="preserve">the </w:t>
      </w:r>
      <w:r>
        <w:rPr>
          <w:i/>
          <w:sz w:val="18"/>
          <w:lang w:val="en-GB"/>
        </w:rPr>
        <w:t xml:space="preserve">date of order. Cross out </w:t>
      </w:r>
      <w:r w:rsidR="00C161BA">
        <w:rPr>
          <w:i/>
          <w:sz w:val="18"/>
          <w:lang w:val="en-GB"/>
        </w:rPr>
        <w:t xml:space="preserve">what is </w:t>
      </w:r>
      <w:r>
        <w:rPr>
          <w:i/>
          <w:sz w:val="18"/>
          <w:lang w:val="en-GB"/>
        </w:rPr>
        <w:t>not applicable.)</w:t>
      </w:r>
    </w:p>
    <w:p w:rsidR="00B95FD2" w:rsidRPr="0011718C" w:rsidRDefault="00B95FD2" w:rsidP="00B95FD2">
      <w:pPr>
        <w:spacing w:after="0" w:line="240" w:lineRule="auto"/>
        <w:rPr>
          <w:i/>
          <w:sz w:val="18"/>
          <w:lang w:val="en-GB"/>
        </w:rPr>
      </w:pPr>
      <w:r w:rsidRPr="0011718C">
        <w:rPr>
          <w:i/>
          <w:sz w:val="18"/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b/>
          <w:lang w:val="en-GB"/>
        </w:rPr>
      </w:pPr>
      <w:r w:rsidRPr="0011718C">
        <w:rPr>
          <w:b/>
          <w:lang w:val="en-GB"/>
        </w:rPr>
        <w:t> </w:t>
      </w:r>
    </w:p>
    <w:p w:rsidR="00B95FD2" w:rsidRPr="0011718C" w:rsidRDefault="003D03D5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Consumer’s first name and surname</w:t>
      </w:r>
    </w:p>
    <w:p w:rsidR="003D03D5" w:rsidRDefault="003D03D5" w:rsidP="00B95FD2">
      <w:pPr>
        <w:spacing w:after="0" w:line="240" w:lineRule="auto"/>
        <w:rPr>
          <w:i/>
          <w:sz w:val="18"/>
          <w:lang w:val="en-GB"/>
        </w:rPr>
      </w:pPr>
      <w:r>
        <w:rPr>
          <w:i/>
          <w:sz w:val="18"/>
          <w:lang w:val="en-GB"/>
        </w:rPr>
        <w:t>(State your first name and surname which is included in your contract)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</w:p>
    <w:p w:rsidR="00B95FD2" w:rsidRPr="0011718C" w:rsidRDefault="00B95FD2" w:rsidP="00B95FD2">
      <w:pPr>
        <w:spacing w:after="0" w:line="240" w:lineRule="auto"/>
        <w:rPr>
          <w:lang w:val="en-GB"/>
        </w:rPr>
      </w:pPr>
    </w:p>
    <w:p w:rsidR="00B95FD2" w:rsidRPr="0011718C" w:rsidRDefault="00B95FD2" w:rsidP="00B95FD2">
      <w:pPr>
        <w:spacing w:after="0" w:line="240" w:lineRule="auto"/>
        <w:rPr>
          <w:lang w:val="en-GB"/>
        </w:rPr>
      </w:pPr>
    </w:p>
    <w:p w:rsidR="00B95FD2" w:rsidRPr="0011718C" w:rsidRDefault="00B95FD2" w:rsidP="00B95FD2">
      <w:pPr>
        <w:spacing w:after="0" w:line="240" w:lineRule="auto"/>
        <w:rPr>
          <w:lang w:val="en-GB"/>
        </w:rPr>
      </w:pPr>
    </w:p>
    <w:p w:rsidR="00B95FD2" w:rsidRPr="0011718C" w:rsidRDefault="003D03D5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Consumer’s address</w:t>
      </w:r>
    </w:p>
    <w:p w:rsidR="003D03D5" w:rsidRDefault="003D03D5" w:rsidP="00B95FD2">
      <w:pPr>
        <w:spacing w:after="0" w:line="240" w:lineRule="auto"/>
        <w:rPr>
          <w:i/>
          <w:sz w:val="18"/>
          <w:lang w:val="en-GB"/>
        </w:rPr>
      </w:pPr>
      <w:r>
        <w:rPr>
          <w:i/>
          <w:sz w:val="18"/>
          <w:lang w:val="en-GB"/>
        </w:rPr>
        <w:t>(State your address which is included in your contract)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3D03D5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Consumer’s signature</w:t>
      </w:r>
    </w:p>
    <w:p w:rsidR="003D03D5" w:rsidRDefault="00B95FD2" w:rsidP="00B95FD2">
      <w:pPr>
        <w:spacing w:after="0" w:line="240" w:lineRule="auto"/>
        <w:rPr>
          <w:i/>
          <w:sz w:val="18"/>
          <w:lang w:val="en-GB"/>
        </w:rPr>
      </w:pPr>
      <w:r w:rsidRPr="0011718C">
        <w:rPr>
          <w:i/>
          <w:sz w:val="18"/>
          <w:lang w:val="en-GB"/>
        </w:rPr>
        <w:t>(</w:t>
      </w:r>
      <w:r w:rsidR="003D03D5">
        <w:rPr>
          <w:i/>
          <w:sz w:val="18"/>
          <w:lang w:val="en-GB"/>
        </w:rPr>
        <w:t>Only if you are submitting this form in paper form)</w:t>
      </w:r>
    </w:p>
    <w:p w:rsidR="00B95FD2" w:rsidRPr="0011718C" w:rsidRDefault="00B95FD2" w:rsidP="00B95FD2">
      <w:pPr>
        <w:spacing w:after="0" w:line="240" w:lineRule="auto"/>
        <w:rPr>
          <w:i/>
          <w:sz w:val="18"/>
          <w:lang w:val="en-GB"/>
        </w:rPr>
      </w:pP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B95FD2" w:rsidP="00B95FD2">
      <w:pPr>
        <w:spacing w:after="0" w:line="240" w:lineRule="auto"/>
        <w:rPr>
          <w:lang w:val="en-GB"/>
        </w:rPr>
      </w:pPr>
      <w:r w:rsidRPr="0011718C">
        <w:rPr>
          <w:lang w:val="en-GB"/>
        </w:rPr>
        <w:t> </w:t>
      </w:r>
    </w:p>
    <w:p w:rsidR="00B95FD2" w:rsidRPr="0011718C" w:rsidRDefault="003D03D5" w:rsidP="00B95FD2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>Date</w:t>
      </w:r>
      <w:r w:rsidR="00B95FD2" w:rsidRPr="0011718C">
        <w:rPr>
          <w:b/>
          <w:lang w:val="en-GB"/>
        </w:rPr>
        <w:t> </w:t>
      </w:r>
    </w:p>
    <w:p w:rsidR="003D03D5" w:rsidRDefault="00B95FD2" w:rsidP="00B95FD2">
      <w:pPr>
        <w:spacing w:after="0" w:line="240" w:lineRule="auto"/>
        <w:rPr>
          <w:sz w:val="18"/>
          <w:lang w:val="en-GB"/>
        </w:rPr>
      </w:pPr>
      <w:r w:rsidRPr="0011718C">
        <w:rPr>
          <w:sz w:val="18"/>
          <w:lang w:val="en-GB"/>
        </w:rPr>
        <w:t>(</w:t>
      </w:r>
      <w:r w:rsidR="003D03D5">
        <w:rPr>
          <w:sz w:val="18"/>
          <w:lang w:val="en-GB"/>
        </w:rPr>
        <w:t>State the date of submitting of this form)</w:t>
      </w:r>
    </w:p>
    <w:p w:rsidR="00B95FD2" w:rsidRPr="0011718C" w:rsidRDefault="00B95FD2" w:rsidP="00B95FD2">
      <w:pPr>
        <w:spacing w:after="0" w:line="240" w:lineRule="auto"/>
        <w:rPr>
          <w:sz w:val="18"/>
          <w:lang w:val="en-GB"/>
        </w:rPr>
      </w:pPr>
    </w:p>
    <w:sectPr w:rsidR="00B95FD2" w:rsidRPr="0011718C" w:rsidSect="008A3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B95FD2"/>
    <w:rsid w:val="00061D9A"/>
    <w:rsid w:val="0011718C"/>
    <w:rsid w:val="001E5DFA"/>
    <w:rsid w:val="003900E1"/>
    <w:rsid w:val="003C6134"/>
    <w:rsid w:val="003D03D5"/>
    <w:rsid w:val="005F402E"/>
    <w:rsid w:val="007537C1"/>
    <w:rsid w:val="008A3674"/>
    <w:rsid w:val="008C2632"/>
    <w:rsid w:val="00A220BD"/>
    <w:rsid w:val="00B95FD2"/>
    <w:rsid w:val="00C161BA"/>
    <w:rsid w:val="00D83CF4"/>
    <w:rsid w:val="00DB4FB4"/>
    <w:rsid w:val="00DE5BF1"/>
    <w:rsid w:val="00E53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4</cp:revision>
  <cp:lastPrinted>2014-11-22T16:04:00Z</cp:lastPrinted>
  <dcterms:created xsi:type="dcterms:W3CDTF">2017-10-20T09:57:00Z</dcterms:created>
  <dcterms:modified xsi:type="dcterms:W3CDTF">2020-12-07T18:24:00Z</dcterms:modified>
</cp:coreProperties>
</file>